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D2" w:rsidRPr="003565D2" w:rsidRDefault="003565D2" w:rsidP="003565D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19"/>
          <w:szCs w:val="19"/>
        </w:rPr>
      </w:pPr>
      <w:r w:rsidRPr="003565D2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Dear Sir/</w:t>
      </w:r>
      <w:proofErr w:type="spellStart"/>
      <w:r w:rsidRPr="003565D2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M'am</w:t>
      </w:r>
      <w:proofErr w:type="spellEnd"/>
      <w:r w:rsidRPr="003565D2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,</w:t>
      </w:r>
    </w:p>
    <w:p w:rsidR="003565D2" w:rsidRPr="003565D2" w:rsidRDefault="003565D2" w:rsidP="003565D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19"/>
          <w:szCs w:val="19"/>
        </w:rPr>
      </w:pPr>
      <w:r w:rsidRPr="003565D2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Greetings for the day...!!!</w:t>
      </w:r>
    </w:p>
    <w:p w:rsidR="004D3440" w:rsidRPr="004D3440" w:rsidRDefault="004D3440" w:rsidP="004D34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D3440" w:rsidRPr="004D3440" w:rsidRDefault="004D3440" w:rsidP="004D344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4D3440">
        <w:rPr>
          <w:rFonts w:ascii="Arial" w:eastAsia="Times New Roman" w:hAnsi="Arial" w:cs="Arial"/>
          <w:b/>
          <w:bCs/>
          <w:color w:val="000000"/>
          <w:sz w:val="19"/>
          <w:szCs w:val="19"/>
        </w:rPr>
        <w:t>​</w:t>
      </w:r>
      <w:r w:rsidRPr="004D3440">
        <w:rPr>
          <w:rFonts w:ascii="Verdana" w:eastAsia="Times New Roman" w:hAnsi="Verdana" w:cs="Verdana"/>
          <w:b/>
          <w:bCs/>
          <w:color w:val="000000"/>
          <w:sz w:val="19"/>
          <w:szCs w:val="19"/>
        </w:rPr>
        <w:t> </w:t>
      </w:r>
    </w:p>
    <w:p w:rsidR="004D3440" w:rsidRPr="004D3440" w:rsidRDefault="004D3440" w:rsidP="004D34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D3440" w:rsidRPr="004D3440" w:rsidRDefault="004D3440" w:rsidP="004D3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4D3440">
        <w:rPr>
          <w:rFonts w:ascii="Trebuchet MS" w:eastAsia="Times New Roman" w:hAnsi="Trebuchet MS" w:cs="Arial"/>
          <w:b/>
          <w:bCs/>
          <w:color w:val="943634"/>
          <w:sz w:val="20"/>
          <w:szCs w:val="20"/>
          <w:u w:val="single"/>
          <w:lang w:val="en-IN"/>
        </w:rPr>
        <w:t>Sub-</w:t>
      </w:r>
      <w:r w:rsidRPr="004D3440">
        <w:rPr>
          <w:rFonts w:ascii="Trebuchet MS" w:eastAsia="Times New Roman" w:hAnsi="Trebuchet MS" w:cs="Arial"/>
          <w:b/>
          <w:bCs/>
          <w:color w:val="943634"/>
          <w:sz w:val="20"/>
          <w:u w:val="single"/>
          <w:lang w:val="en-IN"/>
        </w:rPr>
        <w:t>INTRODUCTION</w:t>
      </w:r>
      <w:r w:rsidRPr="004D3440">
        <w:rPr>
          <w:rFonts w:ascii="Trebuchet MS" w:eastAsia="Times New Roman" w:hAnsi="Trebuchet MS" w:cs="Arial"/>
          <w:b/>
          <w:bCs/>
          <w:color w:val="943634"/>
          <w:sz w:val="20"/>
          <w:szCs w:val="20"/>
          <w:u w:val="single"/>
          <w:lang w:val="en-IN"/>
        </w:rPr>
        <w:t> OF</w:t>
      </w:r>
      <w:proofErr w:type="gramStart"/>
      <w:r w:rsidRPr="004D3440">
        <w:rPr>
          <w:rFonts w:ascii="Trebuchet MS" w:eastAsia="Times New Roman" w:hAnsi="Trebuchet MS" w:cs="Arial"/>
          <w:b/>
          <w:bCs/>
          <w:color w:val="943634"/>
          <w:sz w:val="20"/>
          <w:szCs w:val="20"/>
          <w:u w:val="single"/>
          <w:lang w:val="en-IN"/>
        </w:rPr>
        <w:t>  </w:t>
      </w:r>
      <w:r w:rsidRPr="004D3440">
        <w:rPr>
          <w:rFonts w:ascii="Trebuchet MS" w:eastAsia="Times New Roman" w:hAnsi="Trebuchet MS" w:cs="Arial"/>
          <w:b/>
          <w:bCs/>
          <w:color w:val="943634"/>
          <w:sz w:val="20"/>
          <w:u w:val="single"/>
          <w:lang w:val="en-IN"/>
        </w:rPr>
        <w:t>SHALVI</w:t>
      </w:r>
      <w:proofErr w:type="gramEnd"/>
      <w:r w:rsidRPr="004D3440">
        <w:rPr>
          <w:rFonts w:ascii="Trebuchet MS" w:eastAsia="Times New Roman" w:hAnsi="Trebuchet MS" w:cs="Arial"/>
          <w:b/>
          <w:bCs/>
          <w:color w:val="943634"/>
          <w:sz w:val="20"/>
          <w:szCs w:val="20"/>
          <w:u w:val="single"/>
          <w:lang w:val="en-IN"/>
        </w:rPr>
        <w:t> ENGINEERING  CORPORATION </w:t>
      </w:r>
    </w:p>
    <w:p w:rsidR="004D3440" w:rsidRPr="004D3440" w:rsidRDefault="004D3440" w:rsidP="004D3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4D3440">
        <w:rPr>
          <w:rFonts w:ascii="Trebuchet MS" w:eastAsia="Times New Roman" w:hAnsi="Trebuchet MS" w:cs="Arial"/>
          <w:color w:val="31849B"/>
          <w:sz w:val="20"/>
          <w:szCs w:val="20"/>
          <w:lang w:val="en-IN"/>
        </w:rPr>
        <w:t>               </w:t>
      </w:r>
    </w:p>
    <w:p w:rsidR="004D3440" w:rsidRPr="004D3440" w:rsidRDefault="004D3440" w:rsidP="004D3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At the outset we take this valued opportunity to </w:t>
      </w:r>
      <w:r w:rsidRPr="004D3440">
        <w:rPr>
          <w:rFonts w:ascii="Trebuchet MS" w:eastAsia="Times New Roman" w:hAnsi="Trebuchet MS" w:cs="Arial"/>
          <w:color w:val="000000"/>
          <w:sz w:val="20"/>
          <w:lang w:val="en-IN"/>
        </w:rPr>
        <w:t>introduce</w:t>
      </w:r>
      <w:r w:rsidR="009C2E4E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 xml:space="preserve"> ourselves as reputed 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Technological Products Trading and Service Providing company having</w:t>
      </w:r>
      <w:proofErr w:type="gramStart"/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  more</w:t>
      </w:r>
      <w:proofErr w:type="gramEnd"/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 xml:space="preserve"> than 20 years of rich experi</w:t>
      </w:r>
      <w:r w:rsidR="009C2E4E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ence in supply chain management, Procurement along with excellent 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Inve</w:t>
      </w:r>
      <w:r w:rsidR="009C2E4E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ntory Management dealing in the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 </w:t>
      </w:r>
      <w:r w:rsidR="009C2E4E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val="en-IN"/>
        </w:rPr>
        <w:t xml:space="preserve">Indian, Africa </w:t>
      </w:r>
      <w:r w:rsidRPr="004D3440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val="en-IN"/>
        </w:rPr>
        <w:t>and Gulf Market.</w:t>
      </w:r>
      <w:r w:rsidRPr="004D3440">
        <w:rPr>
          <w:rFonts w:ascii="Trebuchet MS" w:eastAsia="Times New Roman" w:hAnsi="Trebuchet MS" w:cs="Arial"/>
          <w:b/>
          <w:bCs/>
          <w:color w:val="222222"/>
          <w:sz w:val="20"/>
          <w:szCs w:val="20"/>
          <w:lang w:val="en-IN"/>
        </w:rPr>
        <w:t> </w:t>
      </w:r>
    </w:p>
    <w:p w:rsidR="004D3440" w:rsidRPr="004D3440" w:rsidRDefault="00CB4466" w:rsidP="004D3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rebuchet MS" w:eastAsia="Times New Roman" w:hAnsi="Trebuchet MS" w:cs="Arial"/>
          <w:color w:val="000000"/>
          <w:sz w:val="20"/>
          <w:szCs w:val="20"/>
        </w:rPr>
        <w:t xml:space="preserve">We represent </w:t>
      </w:r>
      <w:r w:rsidR="004D3440" w:rsidRPr="004D3440">
        <w:rPr>
          <w:rFonts w:ascii="Trebuchet MS" w:eastAsia="Times New Roman" w:hAnsi="Trebuchet MS" w:cs="Arial"/>
          <w:color w:val="000000"/>
          <w:sz w:val="20"/>
          <w:szCs w:val="20"/>
        </w:rPr>
        <w:t>t</w:t>
      </w:r>
      <w:r w:rsidR="006465A6">
        <w:rPr>
          <w:rFonts w:ascii="Trebuchet MS" w:eastAsia="Times New Roman" w:hAnsi="Trebuchet MS" w:cs="Arial"/>
          <w:color w:val="000000"/>
          <w:sz w:val="20"/>
          <w:szCs w:val="20"/>
        </w:rPr>
        <w:t xml:space="preserve">he world wide &amp; Indian reputed </w:t>
      </w:r>
      <w:r w:rsidR="004D3440" w:rsidRPr="004D3440">
        <w:rPr>
          <w:rFonts w:ascii="Trebuchet MS" w:eastAsia="Times New Roman" w:hAnsi="Trebuchet MS" w:cs="Arial"/>
          <w:color w:val="000000"/>
          <w:sz w:val="20"/>
          <w:szCs w:val="20"/>
        </w:rPr>
        <w:t>Manufacturers to pr</w:t>
      </w:r>
      <w:r w:rsidR="006465A6">
        <w:rPr>
          <w:rFonts w:ascii="Trebuchet MS" w:eastAsia="Times New Roman" w:hAnsi="Trebuchet MS" w:cs="Arial"/>
          <w:color w:val="000000"/>
          <w:sz w:val="20"/>
          <w:szCs w:val="20"/>
        </w:rPr>
        <w:t>omote</w:t>
      </w:r>
      <w:r w:rsidR="004D3440" w:rsidRPr="004D3440">
        <w:rPr>
          <w:rFonts w:ascii="Trebuchet MS" w:eastAsia="Times New Roman" w:hAnsi="Trebuchet MS" w:cs="Arial"/>
          <w:color w:val="000000"/>
          <w:sz w:val="20"/>
          <w:szCs w:val="20"/>
        </w:rPr>
        <w:t xml:space="preserve"> their pioneer Industrial Products for the vari</w:t>
      </w:r>
      <w:r w:rsidR="006465A6">
        <w:rPr>
          <w:rFonts w:ascii="Trebuchet MS" w:eastAsia="Times New Roman" w:hAnsi="Trebuchet MS" w:cs="Arial"/>
          <w:color w:val="000000"/>
          <w:sz w:val="20"/>
          <w:szCs w:val="20"/>
        </w:rPr>
        <w:t>ous Industries like Oil &amp; Gas</w:t>
      </w:r>
      <w:r w:rsidR="009C2E4E">
        <w:rPr>
          <w:rFonts w:ascii="Trebuchet MS" w:eastAsia="Times New Roman" w:hAnsi="Trebuchet MS" w:cs="Arial"/>
          <w:color w:val="000000"/>
          <w:sz w:val="20"/>
          <w:szCs w:val="20"/>
        </w:rPr>
        <w:t xml:space="preserve">, </w:t>
      </w:r>
      <w:r>
        <w:rPr>
          <w:rFonts w:ascii="Trebuchet MS" w:eastAsia="Times New Roman" w:hAnsi="Trebuchet MS" w:cs="Arial"/>
          <w:color w:val="000000"/>
          <w:sz w:val="20"/>
          <w:szCs w:val="20"/>
        </w:rPr>
        <w:t>Petrochemical, Pharmaceutical, Fertilizers</w:t>
      </w:r>
      <w:r w:rsidR="009C2E4E">
        <w:rPr>
          <w:rFonts w:ascii="Trebuchet MS" w:eastAsia="Times New Roman" w:hAnsi="Trebuchet MS" w:cs="Arial"/>
          <w:color w:val="000000"/>
          <w:sz w:val="20"/>
          <w:szCs w:val="20"/>
        </w:rPr>
        <w:t xml:space="preserve">, </w:t>
      </w:r>
      <w:proofErr w:type="gramStart"/>
      <w:r w:rsidR="004D3440" w:rsidRPr="004D3440">
        <w:rPr>
          <w:rFonts w:ascii="Trebuchet MS" w:eastAsia="Times New Roman" w:hAnsi="Trebuchet MS" w:cs="Arial"/>
          <w:color w:val="000000"/>
          <w:sz w:val="20"/>
          <w:szCs w:val="20"/>
        </w:rPr>
        <w:t>Chemical</w:t>
      </w:r>
      <w:proofErr w:type="gramEnd"/>
      <w:r w:rsidR="004D3440" w:rsidRPr="004D3440">
        <w:rPr>
          <w:rFonts w:ascii="Trebuchet MS" w:eastAsia="Times New Roman" w:hAnsi="Trebuchet MS" w:cs="Arial"/>
          <w:color w:val="000000"/>
          <w:sz w:val="20"/>
          <w:szCs w:val="20"/>
        </w:rPr>
        <w:t xml:space="preserve"> etc.</w:t>
      </w:r>
    </w:p>
    <w:p w:rsidR="004D3440" w:rsidRPr="004D3440" w:rsidRDefault="004D3440" w:rsidP="004D3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4D3440">
        <w:rPr>
          <w:rFonts w:ascii="Trebuchet MS" w:eastAsia="Times New Roman" w:hAnsi="Trebuchet MS" w:cs="Arial"/>
          <w:b/>
          <w:bCs/>
          <w:color w:val="222222"/>
          <w:sz w:val="20"/>
          <w:szCs w:val="20"/>
          <w:lang w:val="en-IN"/>
        </w:rPr>
        <w:t> </w:t>
      </w:r>
    </w:p>
    <w:p w:rsidR="004D3440" w:rsidRPr="004D3440" w:rsidRDefault="004D3440" w:rsidP="004D3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4D3440">
        <w:rPr>
          <w:rFonts w:ascii="Trebuchet MS" w:eastAsia="Times New Roman" w:hAnsi="Trebuchet MS" w:cs="Arial"/>
          <w:b/>
          <w:bCs/>
          <w:color w:val="943634"/>
          <w:sz w:val="20"/>
          <w:szCs w:val="20"/>
          <w:u w:val="single"/>
          <w:lang w:val="en-IN"/>
        </w:rPr>
        <w:t>MECHANICAL PRODUCTS SUPPLY &amp; SERVICES:</w:t>
      </w:r>
    </w:p>
    <w:p w:rsidR="004D3440" w:rsidRPr="004D3440" w:rsidRDefault="004D3440" w:rsidP="004D3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4D3440">
        <w:rPr>
          <w:rFonts w:ascii="Trebuchet MS" w:eastAsia="Times New Roman" w:hAnsi="Trebuchet MS" w:cs="Arial"/>
          <w:b/>
          <w:bCs/>
          <w:color w:val="4F81BD"/>
          <w:sz w:val="20"/>
          <w:szCs w:val="20"/>
          <w:lang w:val="en-IN"/>
        </w:rPr>
        <w:t> </w:t>
      </w:r>
    </w:p>
    <w:p w:rsidR="004D3440" w:rsidRPr="004D3440" w:rsidRDefault="004D3440" w:rsidP="004D3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4D3440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val="en-IN"/>
        </w:rPr>
        <w:t>Trading and Exporting segment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 -- Pipes &amp;</w:t>
      </w:r>
      <w:r w:rsidR="00CD6682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 xml:space="preserve"> Tubes, Pipe Fittings, Pipe Hangers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,</w:t>
      </w:r>
      <w:r w:rsidR="00CD6682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 xml:space="preserve"> 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Struts &amp; Fittings,</w:t>
      </w:r>
      <w:r w:rsidR="00CD6682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 xml:space="preserve"> 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Flanges ASM</w:t>
      </w:r>
      <w:r w:rsidR="00CD6682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E /ANSI Fasteners, Stud Bolts, Gaskets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.</w:t>
      </w:r>
      <w:r w:rsidR="00CD6682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 xml:space="preserve"> 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All types of valves,</w:t>
      </w:r>
      <w:r w:rsidR="00CD6682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 xml:space="preserve"> 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Gate Value, Ball Value,</w:t>
      </w:r>
      <w:r w:rsidR="00CD6682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 xml:space="preserve"> </w:t>
      </w:r>
      <w:r w:rsidR="009C2E4E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Butterfly Value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,</w:t>
      </w:r>
      <w:r w:rsidR="009C2E4E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 xml:space="preserve"> 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Check Value, Filters, Gasket</w:t>
      </w:r>
      <w:r w:rsidR="009C2E4E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s, Mechanical Seals, Bearings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, Strainers, SS Fittings, P</w:t>
      </w:r>
      <w:r w:rsidR="009C2E4E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umps, HVAC Spares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, Water Treatment Spares, Boiler &amp; Incinerator.…</w:t>
      </w:r>
    </w:p>
    <w:p w:rsidR="004D3440" w:rsidRPr="004D3440" w:rsidRDefault="004D3440" w:rsidP="004D3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 </w:t>
      </w:r>
    </w:p>
    <w:p w:rsidR="004D3440" w:rsidRPr="004D3440" w:rsidRDefault="004D3440" w:rsidP="004D3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4D3440">
        <w:rPr>
          <w:rFonts w:ascii="Trebuchet MS" w:eastAsia="Times New Roman" w:hAnsi="Trebuchet MS" w:cs="Arial"/>
          <w:b/>
          <w:bCs/>
          <w:color w:val="943634"/>
          <w:sz w:val="20"/>
          <w:szCs w:val="20"/>
          <w:u w:val="single"/>
          <w:lang w:val="en-IN"/>
        </w:rPr>
        <w:t>ELECTRICAL PRODUCTS SUPPLY   &amp; PROJECTS    </w:t>
      </w:r>
      <w:r w:rsidRPr="004D3440">
        <w:rPr>
          <w:rFonts w:ascii="Trebuchet MS" w:eastAsia="Times New Roman" w:hAnsi="Trebuchet MS" w:cs="Arial"/>
          <w:b/>
          <w:bCs/>
          <w:color w:val="943634"/>
          <w:sz w:val="20"/>
          <w:szCs w:val="20"/>
          <w:lang w:val="en-IN"/>
        </w:rPr>
        <w:t>:</w:t>
      </w:r>
    </w:p>
    <w:p w:rsidR="004D3440" w:rsidRPr="004D3440" w:rsidRDefault="004D3440" w:rsidP="004D3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4D3440">
        <w:rPr>
          <w:rFonts w:ascii="Trebuchet MS" w:eastAsia="Times New Roman" w:hAnsi="Trebuchet MS" w:cs="Arial"/>
          <w:b/>
          <w:bCs/>
          <w:color w:val="134F5C"/>
          <w:sz w:val="20"/>
          <w:szCs w:val="20"/>
          <w:lang w:val="en-IN"/>
        </w:rPr>
        <w:t> </w:t>
      </w:r>
    </w:p>
    <w:p w:rsidR="004D3440" w:rsidRPr="004D3440" w:rsidRDefault="004D3440" w:rsidP="004D3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Supplying of Junction Boxes, Enclosures, UPS Sy</w:t>
      </w:r>
      <w:r w:rsidR="009C2E4E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 xml:space="preserve">stems, Cable Management System, 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 xml:space="preserve">Control &amp; Signalling Devices, Earthling Material, Flame Proof Equipment's, Cable Lugs, Cable Glands, Fuse, Relay, Contactor, Push Buttons, Heating Elements, UPS Systems, VFD’s,  Transformers, Electrical Control Panel, Fire Alarm &amp; Accessories, Bus Bars, </w:t>
      </w:r>
      <w:r w:rsidR="009C2E4E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 xml:space="preserve">Support Light Fitting, Fixtures, 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All Electrical Turnkey Projects from designing to commissioning and many more advance products...</w:t>
      </w:r>
    </w:p>
    <w:p w:rsidR="004D3440" w:rsidRPr="004D3440" w:rsidRDefault="004D3440" w:rsidP="004D3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4D3440">
        <w:rPr>
          <w:rFonts w:ascii="Trebuchet MS" w:eastAsia="Times New Roman" w:hAnsi="Trebuchet MS" w:cs="Arial"/>
          <w:color w:val="4F81BD"/>
          <w:sz w:val="20"/>
          <w:szCs w:val="20"/>
          <w:lang w:val="en-IN"/>
        </w:rPr>
        <w:t> </w:t>
      </w:r>
    </w:p>
    <w:p w:rsidR="004D3440" w:rsidRPr="004D3440" w:rsidRDefault="004D3440" w:rsidP="004D3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4D3440">
        <w:rPr>
          <w:rFonts w:ascii="Trebuchet MS" w:eastAsia="Times New Roman" w:hAnsi="Trebuchet MS" w:cs="Arial"/>
          <w:b/>
          <w:bCs/>
          <w:color w:val="660000"/>
          <w:sz w:val="20"/>
          <w:szCs w:val="20"/>
          <w:u w:val="single"/>
          <w:lang w:val="en-IN"/>
        </w:rPr>
        <w:t>INSTRUMENTATION</w:t>
      </w:r>
      <w:proofErr w:type="gramStart"/>
      <w:r w:rsidRPr="004D3440">
        <w:rPr>
          <w:rFonts w:ascii="Trebuchet MS" w:eastAsia="Times New Roman" w:hAnsi="Trebuchet MS" w:cs="Arial"/>
          <w:b/>
          <w:bCs/>
          <w:color w:val="660000"/>
          <w:sz w:val="20"/>
          <w:szCs w:val="20"/>
          <w:u w:val="single"/>
          <w:lang w:val="en-IN"/>
        </w:rPr>
        <w:t>  PRODUCTS</w:t>
      </w:r>
      <w:proofErr w:type="gramEnd"/>
      <w:r w:rsidRPr="004D3440">
        <w:rPr>
          <w:rFonts w:ascii="Trebuchet MS" w:eastAsia="Times New Roman" w:hAnsi="Trebuchet MS" w:cs="Arial"/>
          <w:b/>
          <w:bCs/>
          <w:color w:val="660000"/>
          <w:sz w:val="20"/>
          <w:szCs w:val="20"/>
          <w:u w:val="single"/>
          <w:lang w:val="en-IN"/>
        </w:rPr>
        <w:t> SUPPLY &amp; PROJECTS</w:t>
      </w:r>
      <w:r w:rsidRPr="004D3440">
        <w:rPr>
          <w:rFonts w:ascii="Trebuchet MS" w:eastAsia="Times New Roman" w:hAnsi="Trebuchet MS" w:cs="Arial"/>
          <w:b/>
          <w:bCs/>
          <w:color w:val="660000"/>
          <w:sz w:val="20"/>
          <w:szCs w:val="20"/>
          <w:lang w:val="en-IN"/>
        </w:rPr>
        <w:t> :</w:t>
      </w:r>
    </w:p>
    <w:p w:rsidR="004D3440" w:rsidRPr="004D3440" w:rsidRDefault="004D3440" w:rsidP="004D3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4D3440">
        <w:rPr>
          <w:rFonts w:ascii="Trebuchet MS" w:eastAsia="Times New Roman" w:hAnsi="Trebuchet MS" w:cs="Arial"/>
          <w:color w:val="222222"/>
          <w:sz w:val="20"/>
          <w:szCs w:val="20"/>
          <w:lang w:val="en-IN"/>
        </w:rPr>
        <w:t> </w:t>
      </w:r>
    </w:p>
    <w:p w:rsidR="004D3440" w:rsidRPr="004D3440" w:rsidRDefault="004D3440" w:rsidP="004D3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 xml:space="preserve">Supply </w:t>
      </w:r>
      <w:r w:rsidR="009C2E4E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Process Control Instrumentation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,</w:t>
      </w:r>
      <w:r w:rsidR="009C2E4E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 xml:space="preserve"> Temperature and Pressure Gauge, Thermocouples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, Control</w:t>
      </w:r>
      <w:r w:rsidR="009C2E4E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 xml:space="preserve"> Valves, Level Gauges &amp; Sensors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 xml:space="preserve">, </w:t>
      </w:r>
      <w:r w:rsidR="009C2E4E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Various types of Flow Meters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, Transmitters Thermo</w:t>
      </w:r>
      <w:r w:rsidR="009C2E4E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couples, Instrumentation Cables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,</w:t>
      </w:r>
      <w:r w:rsidR="009C2E4E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 xml:space="preserve"> Thermo wells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 xml:space="preserve">, Calibrators </w:t>
      </w:r>
      <w:r w:rsidR="009C2E4E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&amp; Recorders, Solenoid Valves, PLC of Siemens, Allen Bradley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,</w:t>
      </w:r>
      <w:r w:rsidR="009C2E4E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 xml:space="preserve"> </w:t>
      </w: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Digital Indicators &amp; Controllers, Gas Detectors, Automated Valves….</w:t>
      </w:r>
    </w:p>
    <w:p w:rsidR="004D3440" w:rsidRPr="004D3440" w:rsidRDefault="004D3440" w:rsidP="004D34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4D3440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 </w:t>
      </w:r>
    </w:p>
    <w:p w:rsidR="004D3440" w:rsidRPr="0003018D" w:rsidRDefault="004D3440" w:rsidP="004D344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222222"/>
          <w:sz w:val="19"/>
          <w:szCs w:val="19"/>
        </w:rPr>
      </w:pPr>
      <w:r w:rsidRPr="0003018D">
        <w:rPr>
          <w:rFonts w:ascii="Trebuchet MS" w:eastAsia="Times New Roman" w:hAnsi="Trebuchet MS" w:cs="Arial"/>
          <w:b/>
          <w:bCs/>
          <w:color w:val="660000"/>
          <w:sz w:val="20"/>
          <w:szCs w:val="20"/>
          <w:u w:val="single"/>
          <w:lang w:val="en-IN"/>
        </w:rPr>
        <w:t>WATER / WASTE WATER/ ETP</w:t>
      </w:r>
      <w:proofErr w:type="gramStart"/>
      <w:r w:rsidRPr="0003018D">
        <w:rPr>
          <w:rFonts w:ascii="Trebuchet MS" w:eastAsia="Times New Roman" w:hAnsi="Trebuchet MS" w:cs="Arial"/>
          <w:b/>
          <w:bCs/>
          <w:color w:val="660000"/>
          <w:sz w:val="20"/>
          <w:szCs w:val="20"/>
          <w:u w:val="single"/>
          <w:lang w:val="en-IN"/>
        </w:rPr>
        <w:t>  TREATMENT</w:t>
      </w:r>
      <w:proofErr w:type="gramEnd"/>
      <w:r w:rsidRPr="0003018D">
        <w:rPr>
          <w:rFonts w:ascii="Trebuchet MS" w:eastAsia="Times New Roman" w:hAnsi="Trebuchet MS" w:cs="Arial"/>
          <w:b/>
          <w:bCs/>
          <w:color w:val="660000"/>
          <w:sz w:val="20"/>
          <w:szCs w:val="20"/>
          <w:u w:val="single"/>
          <w:lang w:val="en-IN"/>
        </w:rPr>
        <w:t xml:space="preserve"> PLANTS &amp; SPARES</w:t>
      </w:r>
    </w:p>
    <w:p w:rsidR="004D3440" w:rsidRPr="004D3440" w:rsidRDefault="004D3440" w:rsidP="004D34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D3440">
        <w:rPr>
          <w:rFonts w:ascii="Verdana" w:eastAsia="Times New Roman" w:hAnsi="Verdana" w:cs="Arial"/>
          <w:color w:val="000000"/>
          <w:sz w:val="20"/>
          <w:szCs w:val="20"/>
          <w:lang w:val="en-IN"/>
        </w:rPr>
        <w:t> </w:t>
      </w:r>
    </w:p>
    <w:p w:rsidR="004D3440" w:rsidRPr="00AE3077" w:rsidRDefault="004D3440" w:rsidP="00AE3077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</w:pPr>
      <w:r w:rsidRPr="0003018D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 xml:space="preserve">SHALVI ENGINEERING is a company with competence in the fields of Water, </w:t>
      </w:r>
      <w:r w:rsidR="0003018D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 xml:space="preserve">Waste Water and Air Monitoring </w:t>
      </w:r>
      <w:r w:rsidRPr="0003018D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technology</w:t>
      </w:r>
      <w:r w:rsidR="0003018D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 xml:space="preserve"> (CEMS).</w:t>
      </w:r>
      <w:r w:rsidRPr="0003018D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Managed by a group of leading water professionals, Technologists and Engineers, the company has a vision of being a single point resource for products, technologies and services</w:t>
      </w:r>
      <w:r w:rsidR="0003018D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 xml:space="preserve"> in the field of Water &amp; Waste </w:t>
      </w:r>
      <w:r w:rsidRPr="0003018D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Treatment Equipment &amp; Components manufactured</w:t>
      </w:r>
      <w:r w:rsidR="00AE3077">
        <w:rPr>
          <w:rFonts w:ascii="Trebuchet MS" w:eastAsia="Times New Roman" w:hAnsi="Trebuchet MS" w:cs="Arial"/>
          <w:color w:val="000000"/>
          <w:sz w:val="20"/>
          <w:szCs w:val="20"/>
          <w:lang w:val="en-IN"/>
        </w:rPr>
        <w:t>.</w:t>
      </w:r>
    </w:p>
    <w:p w:rsidR="004D3440" w:rsidRPr="004D3440" w:rsidRDefault="004D3440" w:rsidP="004D344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</w:p>
    <w:p w:rsidR="004D3440" w:rsidRPr="004D3440" w:rsidRDefault="004D3440" w:rsidP="004D344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4D3440">
        <w:rPr>
          <w:rFonts w:ascii="Verdana" w:eastAsia="Times New Roman" w:hAnsi="Verdana" w:cs="Arial"/>
          <w:color w:val="222222"/>
          <w:sz w:val="24"/>
          <w:szCs w:val="24"/>
        </w:rPr>
        <w:t>Please find the attached Profile of our company</w:t>
      </w:r>
    </w:p>
    <w:p w:rsidR="004D3440" w:rsidRPr="004D3440" w:rsidRDefault="00930DBF" w:rsidP="00930DBF">
      <w:pPr>
        <w:shd w:val="clear" w:color="auto" w:fill="FFFFFF"/>
        <w:tabs>
          <w:tab w:val="left" w:pos="2934"/>
        </w:tabs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p w:rsidR="00E15399" w:rsidRPr="00AF548F" w:rsidRDefault="00E15399" w:rsidP="00AF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15399" w:rsidRPr="00AF548F" w:rsidSect="007E2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D3440"/>
    <w:rsid w:val="0003018D"/>
    <w:rsid w:val="003565D2"/>
    <w:rsid w:val="00416910"/>
    <w:rsid w:val="00461DBA"/>
    <w:rsid w:val="004D3440"/>
    <w:rsid w:val="006465A6"/>
    <w:rsid w:val="007E2992"/>
    <w:rsid w:val="007E6FD8"/>
    <w:rsid w:val="00890D22"/>
    <w:rsid w:val="00930DBF"/>
    <w:rsid w:val="009C2E4E"/>
    <w:rsid w:val="00AA1604"/>
    <w:rsid w:val="00AE3077"/>
    <w:rsid w:val="00AE33B9"/>
    <w:rsid w:val="00AF548F"/>
    <w:rsid w:val="00CB4466"/>
    <w:rsid w:val="00CC434C"/>
    <w:rsid w:val="00CD6682"/>
    <w:rsid w:val="00E02A28"/>
    <w:rsid w:val="00E1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4D3440"/>
  </w:style>
  <w:style w:type="character" w:styleId="Hyperlink">
    <w:name w:val="Hyperlink"/>
    <w:basedOn w:val="DefaultParagraphFont"/>
    <w:uiPriority w:val="99"/>
    <w:semiHidden/>
    <w:unhideWhenUsed/>
    <w:rsid w:val="00AA1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3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7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3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29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2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0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85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97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48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386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17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42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477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08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627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178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89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3193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036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810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9175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8487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474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8502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8371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09425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74162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41670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22798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62740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52307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69480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4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1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19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5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87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06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45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353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38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71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73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000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52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29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5251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49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30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742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31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886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643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690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574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3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9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87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779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450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08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609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001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53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66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551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84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7048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324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8319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5129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1999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8598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38933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6289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09604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20766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59399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35983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96064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50006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40705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51053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41156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188330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3182101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19689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100178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113285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9298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952478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15540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13633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2429422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2017-08-21T05:13:00Z</dcterms:created>
  <dcterms:modified xsi:type="dcterms:W3CDTF">2017-08-28T08:36:00Z</dcterms:modified>
</cp:coreProperties>
</file>